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EC6F" w14:textId="33028D4E" w:rsidR="00096E02" w:rsidRPr="00A3735D" w:rsidRDefault="00096E02" w:rsidP="00096E02">
      <w:pPr>
        <w:rPr>
          <w:b/>
          <w:bCs/>
          <w:sz w:val="24"/>
          <w:szCs w:val="24"/>
        </w:rPr>
      </w:pPr>
      <w:r w:rsidRPr="00A3735D">
        <w:rPr>
          <w:b/>
          <w:bCs/>
          <w:sz w:val="24"/>
          <w:szCs w:val="24"/>
        </w:rPr>
        <w:t xml:space="preserve">Förslag till dagordning: Årsmöte </w:t>
      </w:r>
      <w:r w:rsidR="00A3735D">
        <w:rPr>
          <w:b/>
          <w:bCs/>
          <w:sz w:val="24"/>
          <w:szCs w:val="24"/>
        </w:rPr>
        <w:t>202</w:t>
      </w:r>
      <w:r w:rsidR="006B2191">
        <w:rPr>
          <w:b/>
          <w:bCs/>
          <w:sz w:val="24"/>
          <w:szCs w:val="24"/>
        </w:rPr>
        <w:t>6</w:t>
      </w:r>
      <w:r w:rsidR="00A3735D">
        <w:rPr>
          <w:b/>
          <w:bCs/>
          <w:sz w:val="24"/>
          <w:szCs w:val="24"/>
        </w:rPr>
        <w:t>-03-</w:t>
      </w:r>
      <w:r w:rsidR="006B2191">
        <w:rPr>
          <w:b/>
          <w:bCs/>
          <w:sz w:val="24"/>
          <w:szCs w:val="24"/>
        </w:rPr>
        <w:t>30</w:t>
      </w:r>
      <w:r w:rsidRPr="00A3735D">
        <w:rPr>
          <w:b/>
          <w:bCs/>
          <w:sz w:val="24"/>
          <w:szCs w:val="24"/>
        </w:rPr>
        <w:t xml:space="preserve"> </w:t>
      </w:r>
      <w:proofErr w:type="gramStart"/>
      <w:r w:rsidRPr="00A3735D">
        <w:rPr>
          <w:b/>
          <w:bCs/>
          <w:sz w:val="24"/>
          <w:szCs w:val="24"/>
        </w:rPr>
        <w:t>SAKs</w:t>
      </w:r>
      <w:proofErr w:type="gramEnd"/>
      <w:r w:rsidRPr="00A3735D">
        <w:rPr>
          <w:b/>
          <w:bCs/>
          <w:sz w:val="24"/>
          <w:szCs w:val="24"/>
        </w:rPr>
        <w:t xml:space="preserve"> lokalförening i Stockholm </w:t>
      </w:r>
    </w:p>
    <w:p w14:paraId="444CDE84" w14:textId="77777777" w:rsidR="00096E02" w:rsidRDefault="00096E02" w:rsidP="00096E02">
      <w:r w:rsidRPr="00096E02">
        <w:t xml:space="preserve">1. Mötets öppnande </w:t>
      </w:r>
    </w:p>
    <w:p w14:paraId="50CFE10C" w14:textId="77777777" w:rsidR="00096E02" w:rsidRDefault="00096E02" w:rsidP="00096E02">
      <w:r w:rsidRPr="00096E02">
        <w:t xml:space="preserve">2. Årsmötets stadgeenliga utlysning (skall ske minst två veckor i förväg) </w:t>
      </w:r>
    </w:p>
    <w:p w14:paraId="6699161F" w14:textId="77777777" w:rsidR="00096E02" w:rsidRDefault="00096E02" w:rsidP="00096E02">
      <w:r w:rsidRPr="00096E02">
        <w:t xml:space="preserve">3. Val av mötesordförande och sekreterare </w:t>
      </w:r>
    </w:p>
    <w:p w14:paraId="0903659C" w14:textId="77777777" w:rsidR="00096E02" w:rsidRDefault="00096E02" w:rsidP="00096E02">
      <w:r w:rsidRPr="00096E02">
        <w:t xml:space="preserve">4. Val av protokolljusterare tillika rösträknare </w:t>
      </w:r>
    </w:p>
    <w:p w14:paraId="423036AD" w14:textId="77777777" w:rsidR="00096E02" w:rsidRDefault="00096E02" w:rsidP="00096E02">
      <w:r w:rsidRPr="00096E02">
        <w:t xml:space="preserve">5. Godkännande av dagordning </w:t>
      </w:r>
    </w:p>
    <w:p w14:paraId="21FCEFC7" w14:textId="360CCFA1" w:rsidR="00096E02" w:rsidRDefault="00096E02" w:rsidP="00096E02">
      <w:r w:rsidRPr="00096E02">
        <w:t>6. Styrelsens verksamhetsberättelse för 202</w:t>
      </w:r>
      <w:r w:rsidR="006B2191">
        <w:t>5</w:t>
      </w:r>
      <w:r w:rsidRPr="00096E02">
        <w:t xml:space="preserve"> </w:t>
      </w:r>
    </w:p>
    <w:p w14:paraId="086DA638" w14:textId="48E7D3CF" w:rsidR="00096E02" w:rsidRDefault="00096E02" w:rsidP="00096E02">
      <w:r w:rsidRPr="00096E02">
        <w:t>7. Fastställande av resultat och balansräkning för 202</w:t>
      </w:r>
      <w:r w:rsidR="006B2191">
        <w:t>5</w:t>
      </w:r>
    </w:p>
    <w:p w14:paraId="5A00B43E" w14:textId="77777777" w:rsidR="00096E02" w:rsidRDefault="00096E02" w:rsidP="00096E02">
      <w:r w:rsidRPr="00096E02">
        <w:t xml:space="preserve">8. Revisorernas berättelse </w:t>
      </w:r>
    </w:p>
    <w:p w14:paraId="364B50D4" w14:textId="77777777" w:rsidR="00096E02" w:rsidRDefault="00096E02" w:rsidP="00096E02">
      <w:r w:rsidRPr="00096E02">
        <w:t xml:space="preserve">9. Frågan om styrelsens ansvarsfrihet </w:t>
      </w:r>
    </w:p>
    <w:p w14:paraId="05ACB1DD" w14:textId="77777777" w:rsidR="00096E02" w:rsidRDefault="00096E02" w:rsidP="00096E02">
      <w:r w:rsidRPr="00096E02">
        <w:t xml:space="preserve">10. Motioner </w:t>
      </w:r>
    </w:p>
    <w:p w14:paraId="4952B06E" w14:textId="3BF4AAAA" w:rsidR="00096E02" w:rsidRDefault="00096E02" w:rsidP="00096E02">
      <w:r w:rsidRPr="00096E02">
        <w:t>11. Verksamhetsplan och budget för verksamhetsåret 202</w:t>
      </w:r>
      <w:r>
        <w:t>5</w:t>
      </w:r>
      <w:r w:rsidRPr="00096E02">
        <w:t xml:space="preserve"> </w:t>
      </w:r>
    </w:p>
    <w:p w14:paraId="324B2846" w14:textId="5184A10B" w:rsidR="00096E02" w:rsidRDefault="00096E02" w:rsidP="00096E02">
      <w:r w:rsidRPr="00096E02">
        <w:t>12. Val av ordförande för 202</w:t>
      </w:r>
      <w:r w:rsidR="006B2191">
        <w:t>6</w:t>
      </w:r>
      <w:r w:rsidRPr="00096E02">
        <w:t xml:space="preserve"> </w:t>
      </w:r>
    </w:p>
    <w:p w14:paraId="3E7A1B73" w14:textId="207004B6" w:rsidR="00096E02" w:rsidRDefault="00096E02" w:rsidP="00096E02">
      <w:r w:rsidRPr="00096E02">
        <w:t>13. Val av ledamöter för 202</w:t>
      </w:r>
      <w:r w:rsidR="006B2191">
        <w:t>6</w:t>
      </w:r>
    </w:p>
    <w:p w14:paraId="5CE42C33" w14:textId="0E32D5A5" w:rsidR="00096E02" w:rsidRDefault="00096E02" w:rsidP="00096E02">
      <w:r w:rsidRPr="00096E02">
        <w:t>14. Val av revisorer för 202</w:t>
      </w:r>
      <w:r w:rsidR="006B2191">
        <w:t>6</w:t>
      </w:r>
      <w:r w:rsidRPr="00096E02">
        <w:t xml:space="preserve"> </w:t>
      </w:r>
    </w:p>
    <w:p w14:paraId="33594007" w14:textId="77777777" w:rsidR="00096E02" w:rsidRDefault="00096E02" w:rsidP="00096E02">
      <w:r w:rsidRPr="00096E02">
        <w:t xml:space="preserve">15. Val av valberedning </w:t>
      </w:r>
    </w:p>
    <w:p w14:paraId="39CC7E0B" w14:textId="2D1635A0" w:rsidR="00A3735D" w:rsidRDefault="00A3735D" w:rsidP="00096E02">
      <w:r>
        <w:t>16. F</w:t>
      </w:r>
      <w:r w:rsidRPr="00A3735D">
        <w:t>örberedelser inför och deltagande i föreningens årsmöte</w:t>
      </w:r>
      <w:r>
        <w:t xml:space="preserve"> (förslag: bordlägges)</w:t>
      </w:r>
    </w:p>
    <w:p w14:paraId="7CE1D185" w14:textId="70B4505E" w:rsidR="00096E02" w:rsidRDefault="00096E02" w:rsidP="00096E02">
      <w:r w:rsidRPr="00096E02">
        <w:t>1</w:t>
      </w:r>
      <w:r w:rsidR="00A3735D">
        <w:t>7</w:t>
      </w:r>
      <w:r w:rsidRPr="00096E02">
        <w:t xml:space="preserve">. Årsmötets avslutning </w:t>
      </w:r>
    </w:p>
    <w:p w14:paraId="43C8CCAC" w14:textId="77777777" w:rsidR="00A3735D" w:rsidRDefault="00A3735D" w:rsidP="00096E02"/>
    <w:p w14:paraId="2F4D6E00" w14:textId="77777777" w:rsidR="00096E02" w:rsidRPr="00A3735D" w:rsidRDefault="00096E02" w:rsidP="00096E02">
      <w:pPr>
        <w:rPr>
          <w:b/>
          <w:bCs/>
        </w:rPr>
      </w:pPr>
      <w:proofErr w:type="gramStart"/>
      <w:r w:rsidRPr="00A3735D">
        <w:rPr>
          <w:b/>
          <w:bCs/>
        </w:rPr>
        <w:t>Såhär</w:t>
      </w:r>
      <w:proofErr w:type="gramEnd"/>
      <w:r w:rsidRPr="00A3735D">
        <w:rPr>
          <w:b/>
          <w:bCs/>
        </w:rPr>
        <w:t xml:space="preserve"> säger </w:t>
      </w:r>
      <w:proofErr w:type="gramStart"/>
      <w:r w:rsidRPr="00A3735D">
        <w:rPr>
          <w:b/>
          <w:bCs/>
        </w:rPr>
        <w:t>SAKs</w:t>
      </w:r>
      <w:proofErr w:type="gramEnd"/>
      <w:r w:rsidRPr="00A3735D">
        <w:rPr>
          <w:b/>
          <w:bCs/>
        </w:rPr>
        <w:t xml:space="preserve"> stadgar om årsmöte i lokalföreningen: </w:t>
      </w:r>
    </w:p>
    <w:p w14:paraId="14C92839" w14:textId="77777777" w:rsidR="00A3735D" w:rsidRDefault="00A3735D" w:rsidP="00A3735D">
      <w:r>
        <w:t xml:space="preserve">7.3 </w:t>
      </w:r>
      <w:r w:rsidRPr="00A3735D">
        <w:t xml:space="preserve">Lokalförenings årsmöte ska hållas före mars månads utgång. </w:t>
      </w:r>
    </w:p>
    <w:p w14:paraId="49407F2A" w14:textId="77777777" w:rsidR="00A3735D" w:rsidRDefault="00A3735D" w:rsidP="00A3735D">
      <w:r w:rsidRPr="00A3735D">
        <w:t xml:space="preserve">Lokalföreningens styrelse ska kalla medlemmarna inom sitt område till lokalföreningens årsmöte minst två veckor i förväg. </w:t>
      </w:r>
    </w:p>
    <w:p w14:paraId="29B066DA" w14:textId="77777777" w:rsidR="00A3735D" w:rsidRDefault="00A3735D" w:rsidP="00A3735D">
      <w:r w:rsidRPr="00A3735D">
        <w:t xml:space="preserve">Dagordning och övriga handlingar ska finnas tillgängliga för medlemmarna senast två veckor före årsmötet. </w:t>
      </w:r>
    </w:p>
    <w:p w14:paraId="4B6605FD" w14:textId="77777777" w:rsidR="00A3735D" w:rsidRDefault="00A3735D" w:rsidP="00A3735D">
      <w:r w:rsidRPr="00A3735D">
        <w:t xml:space="preserve">Medlem har rätt att lämna in motion till eller på årsmötet. </w:t>
      </w:r>
    </w:p>
    <w:p w14:paraId="43467338" w14:textId="77777777" w:rsidR="00A3735D" w:rsidRDefault="00A3735D" w:rsidP="00A3735D">
      <w:r w:rsidRPr="00A3735D">
        <w:t xml:space="preserve">Rösträtt har lokalföreningens alla medlemmar. </w:t>
      </w:r>
    </w:p>
    <w:p w14:paraId="4CF4D2D5" w14:textId="240086F7" w:rsidR="00B6526D" w:rsidRPr="00096E02" w:rsidRDefault="00A3735D" w:rsidP="00A3735D">
      <w:r w:rsidRPr="00A3735D">
        <w:t>Styrelseledamot har inte rösträtt i fråga om styrelsens förvaltning, beviljande av ansvarsfrihet och vid val av revisor.</w:t>
      </w:r>
    </w:p>
    <w:sectPr w:rsidR="00B6526D" w:rsidRPr="00096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02"/>
    <w:rsid w:val="00096E02"/>
    <w:rsid w:val="00420F3E"/>
    <w:rsid w:val="0046434F"/>
    <w:rsid w:val="00683735"/>
    <w:rsid w:val="006B2191"/>
    <w:rsid w:val="00A3735D"/>
    <w:rsid w:val="00B6526D"/>
    <w:rsid w:val="00CC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58FD"/>
  <w15:chartTrackingRefBased/>
  <w15:docId w15:val="{E7E1A773-90A0-4D18-BA6B-0F8FA475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6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6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6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6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6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6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6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6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6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6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6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6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6E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6E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6E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6E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6E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6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6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6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6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6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6E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6E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6E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6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6E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6E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1154</Characters>
  <Application>Microsoft Office Word</Application>
  <DocSecurity>0</DocSecurity>
  <Lines>29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Björn-Åke Tornblom</dc:creator>
  <cp:keywords/>
  <dc:description/>
  <cp:lastModifiedBy>Björn-Åke Tornblom</cp:lastModifiedBy>
  <cp:revision>2</cp:revision>
  <dcterms:created xsi:type="dcterms:W3CDTF">2026-01-21T09:56:00Z</dcterms:created>
  <dcterms:modified xsi:type="dcterms:W3CDTF">2026-01-21T09:56:00Z</dcterms:modified>
</cp:coreProperties>
</file>