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Svenska Afghanistankommitt</w:t>
      </w:r>
      <w:r>
        <w:rPr>
          <w:b w:val="1"/>
          <w:bCs w:val="1"/>
          <w:sz w:val="28"/>
          <w:szCs w:val="28"/>
          <w:rtl w:val="0"/>
          <w:lang w:val="sv-SE"/>
        </w:rPr>
        <w:t>é</w:t>
      </w:r>
      <w:r>
        <w:rPr>
          <w:b w:val="1"/>
          <w:bCs w:val="1"/>
          <w:sz w:val="28"/>
          <w:szCs w:val="28"/>
          <w:rtl w:val="0"/>
          <w:lang w:val="sv-SE"/>
        </w:rPr>
        <w:t>n</w:t>
      </w:r>
      <w:r>
        <w:rPr>
          <w:b w:val="1"/>
          <w:bCs w:val="1"/>
          <w:sz w:val="28"/>
          <w:szCs w:val="28"/>
          <w:rtl w:val="0"/>
          <w:lang w:val="sv-SE"/>
        </w:rPr>
        <w:t>s Lokalf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  <w:lang w:val="sv-SE"/>
        </w:rPr>
        <w:t>rening</w:t>
      </w:r>
      <w:r>
        <w:rPr>
          <w:b w:val="1"/>
          <w:bCs w:val="1"/>
          <w:sz w:val="28"/>
          <w:szCs w:val="28"/>
          <w:rtl w:val="0"/>
          <w:lang w:val="sv-SE"/>
        </w:rPr>
        <w:t xml:space="preserve"> G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  <w:lang w:val="sv-SE"/>
        </w:rPr>
        <w:t>teborg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Verksamhetsber</w:t>
      </w:r>
      <w:r>
        <w:rPr>
          <w:b w:val="1"/>
          <w:bCs w:val="1"/>
          <w:sz w:val="28"/>
          <w:szCs w:val="28"/>
          <w:rtl w:val="0"/>
          <w:lang w:val="sv-SE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>ttelse f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  <w:lang w:val="sv-SE"/>
        </w:rPr>
        <w:t>r 201</w:t>
      </w:r>
      <w:r>
        <w:rPr>
          <w:b w:val="1"/>
          <w:bCs w:val="1"/>
          <w:sz w:val="28"/>
          <w:szCs w:val="28"/>
          <w:rtl w:val="0"/>
          <w:lang w:val="sv-SE"/>
        </w:rPr>
        <w:t>9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  <w:r>
        <w:rPr>
          <w:u w:val="single"/>
          <w:rtl w:val="0"/>
          <w:lang w:val="sv-SE"/>
        </w:rPr>
        <w:t xml:space="preserve">Styrelsen: 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rtl w:val="0"/>
          <w:lang w:val="sv-SE"/>
        </w:rPr>
        <w:t>Styrelsen har best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tt av </w:t>
      </w:r>
      <w:r>
        <w:rPr>
          <w:u w:color="ff0000"/>
          <w:rtl w:val="0"/>
          <w:lang w:val="sv-SE"/>
        </w:rPr>
        <w:t xml:space="preserve">nio </w:t>
      </w:r>
      <w:r>
        <w:rPr>
          <w:rtl w:val="0"/>
          <w:lang w:val="sv-SE"/>
        </w:rPr>
        <w:t>ledam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ter, Tomas Jansson (ordf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rande), Linn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a Larsson (sekreterare), Staffan Myrhage (kass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r), Roxana </w:t>
      </w:r>
      <w:r>
        <w:rPr>
          <w:u w:color="ff0000"/>
          <w:rtl w:val="0"/>
          <w:lang w:val="sv-SE"/>
        </w:rPr>
        <w:t>Wallin</w:t>
      </w:r>
      <w:r>
        <w:rPr>
          <w:rtl w:val="0"/>
          <w:lang w:val="sv-SE"/>
        </w:rPr>
        <w:t xml:space="preserve">, Sohaila Haidari, Asem Toukhi, </w:t>
      </w:r>
      <w:r>
        <w:rPr>
          <w:u w:color="ff0000"/>
          <w:rtl w:val="0"/>
          <w:lang w:val="sv-SE"/>
        </w:rPr>
        <w:t>Felicia Brito, Lillemor Madeyski och</w:t>
      </w:r>
      <w:r>
        <w:rPr>
          <w:rtl w:val="0"/>
          <w:lang w:val="sv-SE"/>
        </w:rPr>
        <w:t xml:space="preserve"> </w:t>
      </w:r>
      <w:r>
        <w:rPr>
          <w:u w:color="ff0000"/>
          <w:rtl w:val="0"/>
          <w:lang w:val="sv-SE"/>
        </w:rPr>
        <w:t>Abdurrahman Toryalay</w:t>
      </w:r>
      <w:r>
        <w:rPr>
          <w:rtl w:val="0"/>
          <w:lang w:val="sv-SE"/>
        </w:rPr>
        <w:t>.</w:t>
      </w: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b w:val="1"/>
          <w:bCs w:val="1"/>
        </w:rPr>
      </w:pPr>
      <w:r>
        <w:rPr>
          <w:u w:val="single"/>
          <w:rtl w:val="0"/>
          <w:lang w:val="sv-SE"/>
        </w:rPr>
        <w:t>Revisorer:</w:t>
      </w:r>
      <w:r>
        <w:rPr>
          <w:rtl w:val="0"/>
          <w:lang w:val="sv-SE"/>
        </w:rPr>
        <w:t xml:space="preserve"> Harald Holst och Hans Fagerstr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</w:t>
      </w: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b w:val="1"/>
          <w:bCs w:val="1"/>
        </w:rPr>
      </w:pPr>
      <w:r>
        <w:rPr>
          <w:rtl w:val="0"/>
        </w:rPr>
        <w:t>Valberedning:</w:t>
      </w:r>
      <w:r>
        <w:rPr>
          <w:rtl w:val="0"/>
        </w:rPr>
        <w:t xml:space="preserve"> Axel Rydberg </w:t>
      </w:r>
      <w:r>
        <w:rPr>
          <w:rtl w:val="0"/>
        </w:rPr>
        <w:t>och</w:t>
      </w:r>
      <w:r>
        <w:rPr>
          <w:rtl w:val="0"/>
          <w:lang w:val="sv-SE"/>
        </w:rPr>
        <w:t xml:space="preserve"> Harald Holst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  <w:r>
        <w:rPr>
          <w:rtl w:val="0"/>
          <w:lang w:val="sv-SE"/>
        </w:rPr>
        <w:t xml:space="preserve">Tomas Jansson valdes av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till ordf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rande och styrelsen konstituerade i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vrigt sig sj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lv. Asem Toukhi har varit lokalkommitt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ns representant i SAK:s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reningsutskott</w:t>
      </w:r>
      <w:r>
        <w:rPr>
          <w:rtl w:val="0"/>
          <w:lang w:val="sv-SE"/>
        </w:rPr>
        <w:t xml:space="preserve"> och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refter tillsammans med Felicia Brito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teborgs representant i SFK( Samverkan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 och Kansli), det utskott som genom beslut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det centrala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ersatte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reningsutskottet. Asem </w:t>
      </w:r>
      <w:r>
        <w:rPr>
          <w:rtl w:val="0"/>
          <w:lang w:val="sv-SE"/>
        </w:rPr>
        <w:t>har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under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 varit ansvarig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lokalkommitt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ns face-book som har ca 1 700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ljare. Linn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a Larsson har varit ansvarig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lokalkommitt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ns hemsida och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medlemsutskick.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  <w:r>
        <w:rPr>
          <w:rtl w:val="0"/>
          <w:lang w:val="sv-SE"/>
        </w:rPr>
        <w:t>Lokalkommitt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 xml:space="preserve">n har haft </w:t>
      </w:r>
      <w:r>
        <w:rPr>
          <w:rtl w:val="0"/>
          <w:lang w:val="sv-SE"/>
        </w:rPr>
        <w:t>9 protokollf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rda</w:t>
      </w:r>
      <w:r>
        <w:rPr>
          <w:rtl w:val="0"/>
          <w:lang w:val="sv-SE"/>
        </w:rPr>
        <w:t xml:space="preserve"> styrelsem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ten </w:t>
      </w:r>
      <w:r>
        <w:rPr>
          <w:rtl w:val="0"/>
          <w:lang w:val="sv-SE"/>
        </w:rPr>
        <w:t>under verksamhets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 dessutom tv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festliga informella avslutningsm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ten,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ravslutning i juni och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stavslutning i december. </w:t>
      </w:r>
    </w:p>
    <w:p>
      <w:pPr>
        <w:pStyle w:val="Standard"/>
      </w:pPr>
      <w:r>
        <w:rPr>
          <w:rtl w:val="0"/>
          <w:lang w:val="sv-SE"/>
        </w:rPr>
        <w:t xml:space="preserve">Deltagandet </w:t>
      </w:r>
      <w:r>
        <w:rPr>
          <w:rtl w:val="0"/>
          <w:lang w:val="sv-SE"/>
        </w:rPr>
        <w:t>i styrelsem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tena </w:t>
      </w:r>
      <w:r>
        <w:rPr>
          <w:rtl w:val="0"/>
          <w:lang w:val="sv-SE"/>
        </w:rPr>
        <w:t xml:space="preserve">har varit </w:t>
      </w:r>
      <w:r>
        <w:rPr>
          <w:rtl w:val="0"/>
          <w:lang w:val="sv-SE"/>
        </w:rPr>
        <w:t xml:space="preserve">mycket </w:t>
      </w:r>
      <w:r>
        <w:rPr>
          <w:rtl w:val="0"/>
          <w:lang w:val="sv-SE"/>
        </w:rPr>
        <w:t>gott</w:t>
      </w:r>
      <w:r>
        <w:rPr>
          <w:rtl w:val="0"/>
          <w:lang w:val="sv-SE"/>
        </w:rPr>
        <w:t xml:space="preserve"> med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ldigt lite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nvaro.</w:t>
      </w:r>
      <w:r>
        <w:rPr>
          <w:rtl w:val="0"/>
          <w:lang w:val="sv-SE"/>
        </w:rPr>
        <w:t xml:space="preserve"> 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 xml:space="preserve">Det goda </w:t>
      </w:r>
      <w:r>
        <w:rPr>
          <w:rtl w:val="0"/>
          <w:lang w:val="sv-SE"/>
        </w:rPr>
        <w:t>samarbete</w:t>
      </w:r>
      <w:r>
        <w:rPr>
          <w:rtl w:val="0"/>
          <w:lang w:val="sv-SE"/>
        </w:rPr>
        <w:t xml:space="preserve"> vi haft under flera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med Afrikagrupperna om lokal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ra styrelsem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ten</w:t>
      </w:r>
      <w:r>
        <w:rPr>
          <w:rtl w:val="0"/>
          <w:lang w:val="sv-SE"/>
        </w:rPr>
        <w:t xml:space="preserve"> </w:t>
      </w:r>
      <w:r>
        <w:rPr>
          <w:rtl w:val="0"/>
          <w:lang w:val="sv-SE"/>
        </w:rPr>
        <w:t xml:space="preserve">avslutades </w:t>
      </w:r>
      <w:r>
        <w:rPr>
          <w:rtl w:val="0"/>
          <w:lang w:val="sv-SE"/>
        </w:rPr>
        <w:t>med utg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ngen av 2018.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2019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ffa</w:t>
      </w:r>
      <w:r>
        <w:rPr>
          <w:rtl w:val="0"/>
          <w:lang w:val="sv-SE"/>
        </w:rPr>
        <w:t>de vi</w:t>
      </w:r>
      <w:r>
        <w:rPr>
          <w:rtl w:val="0"/>
          <w:lang w:val="sv-SE"/>
        </w:rPr>
        <w:t xml:space="preserve"> en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verenskommelse med SENSUS bildningsf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rbund </w:t>
      </w:r>
      <w:r>
        <w:rPr>
          <w:rtl w:val="0"/>
          <w:lang w:val="sv-SE"/>
        </w:rPr>
        <w:t>om att i forts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ttningen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disponera deras lokaler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ra styrelsem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ten.</w:t>
      </w:r>
      <w:r>
        <w:rPr>
          <w:rtl w:val="0"/>
          <w:lang w:val="sv-SE"/>
        </w:rPr>
        <w:t xml:space="preserve"> Det samarbetet har fungerat bra. </w:t>
      </w:r>
      <w:r>
        <w:rPr>
          <w:rtl w:val="0"/>
          <w:lang w:val="sv-SE"/>
        </w:rPr>
        <w:t>Genom lokalkommitt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ns medlemskap i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teborgs Litteraturhus har vi haft kostnadsfri tillg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 till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reningens lokal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ra arrangemang. </w:t>
      </w:r>
    </w:p>
    <w:p>
      <w:pPr>
        <w:pStyle w:val="Standard"/>
      </w:pPr>
    </w:p>
    <w:p>
      <w:pPr>
        <w:pStyle w:val="Standard"/>
      </w:pPr>
      <w:r>
        <w:rPr>
          <w:rtl w:val="0"/>
          <w:lang w:val="sv-SE"/>
        </w:rPr>
        <w:t>Lokal</w:t>
      </w: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reningens </w:t>
      </w:r>
      <w:r>
        <w:rPr>
          <w:rtl w:val="0"/>
          <w:lang w:val="sv-SE"/>
        </w:rPr>
        <w:t xml:space="preserve">uppgifter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enligt stadgarna att, </w:t>
      </w:r>
    </w:p>
    <w:p>
      <w:pPr>
        <w:pStyle w:val="Standard"/>
      </w:pPr>
    </w:p>
    <w:p>
      <w:pPr>
        <w:pStyle w:val="Standard"/>
      </w:pPr>
      <w:r>
        <w:rPr>
          <w:rtl w:val="0"/>
          <w:lang w:val="sv-SE"/>
        </w:rPr>
        <w:t>a/ informera om Afghanistan, SAK:s verksamhet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och opinionsbildande arbete</w:t>
      </w:r>
    </w:p>
    <w:p>
      <w:pPr>
        <w:pStyle w:val="Standard"/>
      </w:pPr>
      <w:r>
        <w:rPr>
          <w:rtl w:val="0"/>
          <w:lang w:val="sv-SE"/>
        </w:rPr>
        <w:t>b/ samla in medel till SAK:s verksamhet i Afghanistan</w:t>
      </w:r>
    </w:p>
    <w:p>
      <w:pPr>
        <w:pStyle w:val="Standard"/>
      </w:pPr>
      <w:r>
        <w:rPr>
          <w:rtl w:val="0"/>
          <w:lang w:val="sv-SE"/>
        </w:rPr>
        <w:t>c/ rekrytera medlemmar</w:t>
      </w:r>
    </w:p>
    <w:p>
      <w:pPr>
        <w:pStyle w:val="Standard"/>
        <w:rPr>
          <w:b w:val="1"/>
          <w:bCs w:val="1"/>
        </w:rPr>
      </w:pPr>
      <w:r>
        <w:rPr>
          <w:rtl w:val="0"/>
          <w:lang w:val="sv-SE"/>
        </w:rPr>
        <w:t>d/ erbjuda medlemmar ett aktivt och meningsfullt medlemskap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</w:p>
    <w:p>
      <w:pPr>
        <w:pStyle w:val="Standard"/>
        <w:rPr>
          <w:u w:val="single"/>
        </w:rPr>
      </w:pPr>
      <w:r>
        <w:rPr>
          <w:u w:val="single"/>
          <w:rtl w:val="0"/>
          <w:lang w:val="sv-SE"/>
        </w:rPr>
        <w:t>Information, opinionsbildning och insamling</w:t>
      </w:r>
    </w:p>
    <w:p>
      <w:pPr>
        <w:pStyle w:val="Standard"/>
        <w:rPr>
          <w:u w:val="single"/>
        </w:rPr>
      </w:pPr>
    </w:p>
    <w:p>
      <w:pPr>
        <w:pStyle w:val="Standard"/>
      </w:pPr>
      <w:r>
        <w:rPr>
          <w:rtl w:val="0"/>
        </w:rPr>
        <w:t>21 januari arrangerade vi ett m</w:t>
      </w:r>
      <w:r>
        <w:rPr>
          <w:rtl w:val="0"/>
        </w:rPr>
        <w:t>ö</w:t>
      </w:r>
      <w:r>
        <w:rPr>
          <w:rtl w:val="0"/>
        </w:rPr>
        <w:t>te p</w:t>
      </w:r>
      <w:r>
        <w:rPr>
          <w:rtl w:val="0"/>
        </w:rPr>
        <w:t xml:space="preserve">å </w:t>
      </w:r>
      <w:r>
        <w:rPr>
          <w:rtl w:val="0"/>
        </w:rPr>
        <w:t>Litteraturhuset d</w:t>
      </w:r>
      <w:r>
        <w:rPr>
          <w:rtl w:val="0"/>
        </w:rPr>
        <w:t>ä</w:t>
      </w:r>
      <w:r>
        <w:rPr>
          <w:rtl w:val="0"/>
        </w:rPr>
        <w:t>r Abdurrahman Toryalay samtalade med Universitetslektor Sari Kouvu om utvecklingen i Afghanistan med utg</w:t>
      </w:r>
      <w:r>
        <w:rPr>
          <w:rtl w:val="0"/>
        </w:rPr>
        <w:t>å</w:t>
      </w:r>
      <w:r>
        <w:rPr>
          <w:rtl w:val="0"/>
        </w:rPr>
        <w:t xml:space="preserve">ngspunkt i den nya Afghanistanbok som SAK publicerat. Sari Kouvu har medverkat med ett kapitel i boken. Ett 20-tal </w:t>
      </w:r>
      <w:r>
        <w:rPr>
          <w:rtl w:val="0"/>
        </w:rPr>
        <w:t>å</w:t>
      </w:r>
      <w:r>
        <w:rPr>
          <w:rtl w:val="0"/>
        </w:rPr>
        <w:t>h</w:t>
      </w:r>
      <w:r>
        <w:rPr>
          <w:rtl w:val="0"/>
        </w:rPr>
        <w:t>ö</w:t>
      </w:r>
      <w:r>
        <w:rPr>
          <w:rtl w:val="0"/>
        </w:rPr>
        <w:t>rare kom och deltog aktivt i samtalet.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Den 26 januari hade lokalf</w:t>
      </w:r>
      <w:r>
        <w:rPr>
          <w:rtl w:val="0"/>
        </w:rPr>
        <w:t>ö</w:t>
      </w:r>
      <w:r>
        <w:rPr>
          <w:rtl w:val="0"/>
        </w:rPr>
        <w:t>reningen ett m</w:t>
      </w:r>
      <w:r>
        <w:rPr>
          <w:rtl w:val="0"/>
        </w:rPr>
        <w:t>ö</w:t>
      </w:r>
      <w:r>
        <w:rPr>
          <w:rtl w:val="0"/>
        </w:rPr>
        <w:t>te med Henrietta Flodell och Kajsa Johansson ang</w:t>
      </w:r>
      <w:r>
        <w:rPr>
          <w:rtl w:val="0"/>
        </w:rPr>
        <w:t>å</w:t>
      </w:r>
      <w:r>
        <w:rPr>
          <w:rtl w:val="0"/>
        </w:rPr>
        <w:t>ende slutfasen i analysen och utvecklingen av Svenska Afghanistankommitt</w:t>
      </w:r>
      <w:r>
        <w:rPr>
          <w:rtl w:val="0"/>
        </w:rPr>
        <w:t>é</w:t>
      </w:r>
      <w:r>
        <w:rPr>
          <w:rtl w:val="0"/>
        </w:rPr>
        <w:t>ns f</w:t>
      </w:r>
      <w:r>
        <w:rPr>
          <w:rtl w:val="0"/>
        </w:rPr>
        <w:t>ö</w:t>
      </w:r>
      <w:r>
        <w:rPr>
          <w:rtl w:val="0"/>
        </w:rPr>
        <w:t>reningsarbete i Sverige. P</w:t>
      </w:r>
      <w:r>
        <w:rPr>
          <w:rtl w:val="0"/>
        </w:rPr>
        <w:t xml:space="preserve">å </w:t>
      </w:r>
      <w:r>
        <w:rPr>
          <w:rtl w:val="0"/>
        </w:rPr>
        <w:t xml:space="preserve">det centrala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ö</w:t>
      </w:r>
      <w:r>
        <w:rPr>
          <w:rtl w:val="0"/>
        </w:rPr>
        <w:t>tet i maj antogs f</w:t>
      </w:r>
      <w:r>
        <w:rPr>
          <w:rtl w:val="0"/>
        </w:rPr>
        <w:t>ö</w:t>
      </w:r>
      <w:r>
        <w:rPr>
          <w:rtl w:val="0"/>
        </w:rPr>
        <w:t>rslag om stadgef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ndringar som bl.a. inneb</w:t>
      </w:r>
      <w:r>
        <w:rPr>
          <w:rtl w:val="0"/>
        </w:rPr>
        <w:t>ä</w:t>
      </w:r>
      <w:r>
        <w:rPr>
          <w:rtl w:val="0"/>
        </w:rPr>
        <w:t xml:space="preserve">r att SAK  </w:t>
      </w:r>
    </w:p>
    <w:p>
      <w:pPr>
        <w:pStyle w:val="Standard"/>
      </w:pP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mnar det tidigare systemet d</w:t>
      </w:r>
      <w:r>
        <w:rPr>
          <w:rtl w:val="0"/>
        </w:rPr>
        <w:t>ä</w:t>
      </w:r>
      <w:r>
        <w:rPr>
          <w:rtl w:val="0"/>
        </w:rPr>
        <w:t>r lokalf</w:t>
      </w:r>
      <w:r>
        <w:rPr>
          <w:rtl w:val="0"/>
        </w:rPr>
        <w:t>ö</w:t>
      </w:r>
      <w:r>
        <w:rPr>
          <w:rtl w:val="0"/>
        </w:rPr>
        <w:t xml:space="preserve">reningarna utsett delegater till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ö</w:t>
      </w:r>
      <w:r>
        <w:rPr>
          <w:rtl w:val="0"/>
        </w:rPr>
        <w:t>tet till f</w:t>
      </w:r>
      <w:r>
        <w:rPr>
          <w:rtl w:val="0"/>
        </w:rPr>
        <w:t>ö</w:t>
      </w:r>
      <w:r>
        <w:rPr>
          <w:rtl w:val="0"/>
        </w:rPr>
        <w:t>rm</w:t>
      </w:r>
      <w:r>
        <w:rPr>
          <w:rtl w:val="0"/>
        </w:rPr>
        <w:t>å</w:t>
      </w:r>
      <w:r>
        <w:rPr>
          <w:rtl w:val="0"/>
        </w:rPr>
        <w:t>n f</w:t>
      </w:r>
      <w:r>
        <w:rPr>
          <w:rtl w:val="0"/>
        </w:rPr>
        <w:t>ö</w:t>
      </w:r>
      <w:r>
        <w:rPr>
          <w:rtl w:val="0"/>
        </w:rPr>
        <w:t>r direktdemokrati d</w:t>
      </w:r>
      <w:r>
        <w:rPr>
          <w:rtl w:val="0"/>
        </w:rPr>
        <w:t>ä</w:t>
      </w:r>
      <w:r>
        <w:rPr>
          <w:rtl w:val="0"/>
        </w:rPr>
        <w:t>r varje medlem som anm</w:t>
      </w:r>
      <w:r>
        <w:rPr>
          <w:rtl w:val="0"/>
        </w:rPr>
        <w:t>ä</w:t>
      </w:r>
      <w:r>
        <w:rPr>
          <w:rtl w:val="0"/>
        </w:rPr>
        <w:t>ler intresse senast den 1 april kan ha m</w:t>
      </w:r>
      <w:r>
        <w:rPr>
          <w:rtl w:val="0"/>
        </w:rPr>
        <w:t>ö</w:t>
      </w:r>
      <w:r>
        <w:rPr>
          <w:rtl w:val="0"/>
        </w:rPr>
        <w:t xml:space="preserve">jlighet att delta i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ö</w:t>
      </w:r>
      <w:r>
        <w:rPr>
          <w:rtl w:val="0"/>
        </w:rPr>
        <w:t>tet 2020.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Den 10 mars gav orkestern Zohra en konsert p</w:t>
      </w:r>
      <w:r>
        <w:rPr>
          <w:rtl w:val="0"/>
        </w:rPr>
        <w:t xml:space="preserve">å </w:t>
      </w:r>
      <w:r>
        <w:rPr>
          <w:rtl w:val="0"/>
        </w:rPr>
        <w:t>Artisten i G</w:t>
      </w:r>
      <w:r>
        <w:rPr>
          <w:rtl w:val="0"/>
        </w:rPr>
        <w:t>ö</w:t>
      </w:r>
      <w:r>
        <w:rPr>
          <w:rtl w:val="0"/>
        </w:rPr>
        <w:t>teborg i samband med att musikinstitutet ANIMA i Kabul mottog Polarpriset i Stockholm. I anslutning till konserten arrangerade lokalf</w:t>
      </w:r>
      <w:r>
        <w:rPr>
          <w:rtl w:val="0"/>
        </w:rPr>
        <w:t>ö</w:t>
      </w:r>
      <w:r>
        <w:rPr>
          <w:rtl w:val="0"/>
        </w:rPr>
        <w:t>reningen ett kort seminarium d</w:t>
      </w:r>
      <w:r>
        <w:rPr>
          <w:rtl w:val="0"/>
        </w:rPr>
        <w:t>ä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>reningshandl</w:t>
      </w:r>
      <w:r>
        <w:rPr>
          <w:rtl w:val="0"/>
        </w:rPr>
        <w:t>ä</w:t>
      </w:r>
      <w:r>
        <w:rPr>
          <w:rtl w:val="0"/>
        </w:rPr>
        <w:t>ggare Enayatullah Adel presenterade SAK:s arbete och lokalf</w:t>
      </w:r>
      <w:r>
        <w:rPr>
          <w:rtl w:val="0"/>
        </w:rPr>
        <w:t>ö</w:t>
      </w:r>
      <w:r>
        <w:rPr>
          <w:rtl w:val="0"/>
        </w:rPr>
        <w:t>reningen delade ut informationsmaterial och s</w:t>
      </w:r>
      <w:r>
        <w:rPr>
          <w:rtl w:val="0"/>
        </w:rPr>
        <w:t>å</w:t>
      </w:r>
      <w:r>
        <w:rPr>
          <w:rtl w:val="0"/>
        </w:rPr>
        <w:t>lde den nya Afghanistanboken. Ca 50-60 personer deltog i seminariet.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Verksamhets</w:t>
      </w:r>
      <w:r>
        <w:rPr>
          <w:rtl w:val="0"/>
        </w:rPr>
        <w:t>å</w:t>
      </w:r>
      <w:r>
        <w:rPr>
          <w:rtl w:val="0"/>
        </w:rPr>
        <w:t xml:space="preserve">rets stora informationsinsats </w:t>
      </w:r>
      <w:r>
        <w:rPr>
          <w:rtl w:val="0"/>
        </w:rPr>
        <w:t>ä</w:t>
      </w:r>
      <w:r>
        <w:rPr>
          <w:rtl w:val="0"/>
        </w:rPr>
        <w:t xml:space="preserve">r den </w:t>
      </w:r>
      <w:r>
        <w:rPr>
          <w:rtl w:val="0"/>
        </w:rPr>
        <w:t>å</w:t>
      </w:r>
      <w:r>
        <w:rPr>
          <w:rtl w:val="0"/>
        </w:rPr>
        <w:t>rliga Bokm</w:t>
      </w:r>
      <w:r>
        <w:rPr>
          <w:rtl w:val="0"/>
        </w:rPr>
        <w:t>ä</w:t>
      </w:r>
      <w:r>
        <w:rPr>
          <w:rtl w:val="0"/>
        </w:rPr>
        <w:t>ssan i slutet av september. Den kr</w:t>
      </w:r>
      <w:r>
        <w:rPr>
          <w:rtl w:val="0"/>
        </w:rPr>
        <w:t>ä</w:t>
      </w:r>
      <w:r>
        <w:rPr>
          <w:rtl w:val="0"/>
        </w:rPr>
        <w:t>ver mycket planering och f</w:t>
      </w:r>
      <w:r>
        <w:rPr>
          <w:rtl w:val="0"/>
        </w:rPr>
        <w:t>ö</w:t>
      </w:r>
      <w:r>
        <w:rPr>
          <w:rtl w:val="0"/>
        </w:rPr>
        <w:t>rberedelse d</w:t>
      </w:r>
      <w:r>
        <w:rPr>
          <w:rtl w:val="0"/>
        </w:rPr>
        <w:t>ä</w:t>
      </w:r>
      <w:r>
        <w:rPr>
          <w:rtl w:val="0"/>
        </w:rPr>
        <w:t>r Staffan Myrhage har tagit ett stort ansvar. SAK:s kansli ansvarar i huvudsak f</w:t>
      </w:r>
      <w:r>
        <w:rPr>
          <w:rtl w:val="0"/>
        </w:rPr>
        <w:t>ö</w:t>
      </w:r>
      <w:r>
        <w:rPr>
          <w:rtl w:val="0"/>
        </w:rPr>
        <w:t>r SAK:s seminarier p</w:t>
      </w:r>
      <w:r>
        <w:rPr>
          <w:rtl w:val="0"/>
        </w:rPr>
        <w:t xml:space="preserve">å </w:t>
      </w:r>
      <w:r>
        <w:rPr>
          <w:rtl w:val="0"/>
        </w:rPr>
        <w:t>Internationella Torget medan lokalf</w:t>
      </w:r>
      <w:r>
        <w:rPr>
          <w:rtl w:val="0"/>
        </w:rPr>
        <w:t>ö</w:t>
      </w:r>
      <w:r>
        <w:rPr>
          <w:rtl w:val="0"/>
        </w:rPr>
        <w:t>reningen har huvudansvaret f</w:t>
      </w:r>
      <w:r>
        <w:rPr>
          <w:rtl w:val="0"/>
        </w:rPr>
        <w:t>ö</w:t>
      </w:r>
      <w:r>
        <w:rPr>
          <w:rtl w:val="0"/>
        </w:rPr>
        <w:t>r utst</w:t>
      </w:r>
      <w:r>
        <w:rPr>
          <w:rtl w:val="0"/>
        </w:rPr>
        <w:t>ä</w:t>
      </w:r>
      <w:r>
        <w:rPr>
          <w:rtl w:val="0"/>
        </w:rPr>
        <w:t xml:space="preserve">llningsmontern och praktiska arrangemang. I </w:t>
      </w:r>
      <w:r>
        <w:rPr>
          <w:rtl w:val="0"/>
        </w:rPr>
        <w:t>å</w:t>
      </w:r>
      <w:r>
        <w:rPr>
          <w:rtl w:val="0"/>
        </w:rPr>
        <w:t>r tog lokalf</w:t>
      </w:r>
      <w:r>
        <w:rPr>
          <w:rtl w:val="0"/>
        </w:rPr>
        <w:t>ö</w:t>
      </w:r>
      <w:r>
        <w:rPr>
          <w:rtl w:val="0"/>
        </w:rPr>
        <w:t>reningens medlemmar tillsammans ansvar f</w:t>
      </w:r>
      <w:r>
        <w:rPr>
          <w:rtl w:val="0"/>
        </w:rPr>
        <w:t>ö</w:t>
      </w:r>
      <w:r>
        <w:rPr>
          <w:rtl w:val="0"/>
        </w:rPr>
        <w:t>r den traditionella Afghanska Frukosten inf</w:t>
      </w:r>
      <w:r>
        <w:rPr>
          <w:rtl w:val="0"/>
        </w:rPr>
        <w:t>ö</w:t>
      </w:r>
      <w:r>
        <w:rPr>
          <w:rtl w:val="0"/>
        </w:rPr>
        <w:t>r s</w:t>
      </w:r>
      <w:r>
        <w:rPr>
          <w:rtl w:val="0"/>
        </w:rPr>
        <w:t>ö</w:t>
      </w:r>
      <w:r>
        <w:rPr>
          <w:rtl w:val="0"/>
        </w:rPr>
        <w:t>ndagsmorgonens seminarium. Det utf</w:t>
      </w:r>
      <w:r>
        <w:rPr>
          <w:rtl w:val="0"/>
        </w:rPr>
        <w:t>ö</w:t>
      </w:r>
      <w:r>
        <w:rPr>
          <w:rtl w:val="0"/>
        </w:rPr>
        <w:t>ll v</w:t>
      </w:r>
      <w:r>
        <w:rPr>
          <w:rtl w:val="0"/>
        </w:rPr>
        <w:t>ä</w:t>
      </w:r>
      <w:r>
        <w:rPr>
          <w:rtl w:val="0"/>
        </w:rPr>
        <w:t>ldigt v</w:t>
      </w:r>
      <w:r>
        <w:rPr>
          <w:rtl w:val="0"/>
        </w:rPr>
        <w:t>ä</w:t>
      </w:r>
      <w:r>
        <w:rPr>
          <w:rtl w:val="0"/>
        </w:rPr>
        <w:t>l och innebar l</w:t>
      </w:r>
      <w:r>
        <w:rPr>
          <w:rtl w:val="0"/>
        </w:rPr>
        <w:t>ä</w:t>
      </w:r>
      <w:r>
        <w:rPr>
          <w:rtl w:val="0"/>
        </w:rPr>
        <w:t xml:space="preserve">gre kostnad </w:t>
      </w:r>
      <w:r>
        <w:rPr>
          <w:rtl w:val="0"/>
        </w:rPr>
        <w:t>ä</w:t>
      </w:r>
      <w:r>
        <w:rPr>
          <w:rtl w:val="0"/>
        </w:rPr>
        <w:t xml:space="preserve">n tidigare </w:t>
      </w:r>
      <w:r>
        <w:rPr>
          <w:rtl w:val="0"/>
        </w:rPr>
        <w:t>å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>r SAK. F</w:t>
      </w:r>
      <w:r>
        <w:rPr>
          <w:rtl w:val="0"/>
        </w:rPr>
        <w:t>ö</w:t>
      </w:r>
      <w:r>
        <w:rPr>
          <w:rtl w:val="0"/>
        </w:rPr>
        <w:t xml:space="preserve">rra </w:t>
      </w:r>
      <w:r>
        <w:rPr>
          <w:rtl w:val="0"/>
        </w:rPr>
        <w:t>å</w:t>
      </w:r>
      <w:r>
        <w:rPr>
          <w:rtl w:val="0"/>
        </w:rPr>
        <w:t>rets musikinslag som inledning till frukostseminariet uppskattades mycket och det arrangemanget sk</w:t>
      </w:r>
      <w:r>
        <w:rPr>
          <w:rtl w:val="0"/>
        </w:rPr>
        <w:t>ö</w:t>
      </w:r>
      <w:r>
        <w:rPr>
          <w:rtl w:val="0"/>
        </w:rPr>
        <w:t>tte ocks</w:t>
      </w:r>
      <w:r>
        <w:rPr>
          <w:rtl w:val="0"/>
        </w:rPr>
        <w:t xml:space="preserve">å </w:t>
      </w:r>
      <w:r>
        <w:rPr>
          <w:rtl w:val="0"/>
        </w:rPr>
        <w:t>lokalf</w:t>
      </w:r>
      <w:r>
        <w:rPr>
          <w:rtl w:val="0"/>
        </w:rPr>
        <w:t>ö</w:t>
      </w:r>
      <w:r>
        <w:rPr>
          <w:rtl w:val="0"/>
        </w:rPr>
        <w:t>reningen. Stort tack till Mojda Wais, Elham Wais och Navid Husseinzada som spelade. En s</w:t>
      </w:r>
      <w:r>
        <w:rPr>
          <w:rtl w:val="0"/>
        </w:rPr>
        <w:t>ä</w:t>
      </w:r>
      <w:r>
        <w:rPr>
          <w:rtl w:val="0"/>
        </w:rPr>
        <w:t>rskild utv</w:t>
      </w:r>
      <w:r>
        <w:rPr>
          <w:rtl w:val="0"/>
        </w:rPr>
        <w:t>ä</w:t>
      </w:r>
      <w:r>
        <w:rPr>
          <w:rtl w:val="0"/>
        </w:rPr>
        <w:t>rdering av arbetet med Bokm</w:t>
      </w:r>
      <w:r>
        <w:rPr>
          <w:rtl w:val="0"/>
        </w:rPr>
        <w:t>ä</w:t>
      </w:r>
      <w:r>
        <w:rPr>
          <w:rtl w:val="0"/>
        </w:rPr>
        <w:t>ssan 2019 har sammanst</w:t>
      </w:r>
      <w:r>
        <w:rPr>
          <w:rtl w:val="0"/>
        </w:rPr>
        <w:t>ä</w:t>
      </w:r>
      <w:r>
        <w:rPr>
          <w:rtl w:val="0"/>
        </w:rPr>
        <w:t>llts och skickats till SAK:s F</w:t>
      </w:r>
      <w:r>
        <w:rPr>
          <w:rtl w:val="0"/>
        </w:rPr>
        <w:t>ö</w:t>
      </w:r>
      <w:r>
        <w:rPr>
          <w:rtl w:val="0"/>
        </w:rPr>
        <w:t>reningshandl</w:t>
      </w:r>
      <w:r>
        <w:rPr>
          <w:rtl w:val="0"/>
        </w:rPr>
        <w:t>ä</w:t>
      </w:r>
      <w:r>
        <w:rPr>
          <w:rtl w:val="0"/>
        </w:rPr>
        <w:t>ggare. Bil.1.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2019 l</w:t>
      </w:r>
      <w:r>
        <w:rPr>
          <w:rtl w:val="0"/>
        </w:rPr>
        <w:t>ä</w:t>
      </w:r>
      <w:r>
        <w:rPr>
          <w:rtl w:val="0"/>
        </w:rPr>
        <w:t xml:space="preserve">mnade </w:t>
      </w:r>
      <w:r>
        <w:rPr>
          <w:rtl w:val="0"/>
          <w:lang w:val="sv-SE"/>
        </w:rPr>
        <w:t>Harald Holst</w:t>
      </w:r>
      <w:r>
        <w:rPr>
          <w:rtl w:val="0"/>
          <w:lang w:val="sv-SE"/>
        </w:rPr>
        <w:t xml:space="preserve"> uppdraget som SAK:s representant i den lokala organisationsgruppen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</w:t>
      </w:r>
      <w:r>
        <w:rPr>
          <w:rtl w:val="0"/>
          <w:lang w:val="sv-SE"/>
        </w:rPr>
        <w:t xml:space="preserve"> </w:t>
      </w:r>
      <w:r>
        <w:rPr>
          <w:rtl w:val="0"/>
          <w:lang w:val="sv-SE"/>
        </w:rPr>
        <w:t xml:space="preserve">aktiviteterna kring </w:t>
      </w:r>
      <w:r>
        <w:rPr>
          <w:rtl w:val="0"/>
          <w:lang w:val="sv-SE"/>
        </w:rPr>
        <w:t>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rldens Barn</w:t>
      </w:r>
      <w:r>
        <w:rPr>
          <w:rtl w:val="0"/>
          <w:lang w:val="sv-SE"/>
        </w:rPr>
        <w:t xml:space="preserve">s insamling </w:t>
      </w:r>
      <w:r>
        <w:rPr>
          <w:rtl w:val="0"/>
          <w:lang w:val="sv-SE"/>
        </w:rPr>
        <w:t>i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teborg. </w:t>
      </w:r>
      <w:r>
        <w:rPr>
          <w:rtl w:val="0"/>
          <w:lang w:val="sv-SE"/>
        </w:rPr>
        <w:t>Roxana Wallin och Lillemor Madeyski blev lokalf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reningens nya representanter. </w:t>
      </w:r>
      <w:r>
        <w:rPr>
          <w:rtl w:val="0"/>
          <w:lang w:val="sv-SE"/>
        </w:rPr>
        <w:t xml:space="preserve">Vi medverkade som tidigare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 </w:t>
      </w:r>
      <w:r>
        <w:rPr>
          <w:rtl w:val="0"/>
          <w:lang w:val="sv-SE"/>
        </w:rPr>
        <w:t xml:space="preserve">med </w:t>
      </w:r>
      <w:r>
        <w:rPr>
          <w:rtl w:val="0"/>
          <w:lang w:val="sv-SE"/>
        </w:rPr>
        <w:t xml:space="preserve">insamling </w:t>
      </w:r>
      <w:r>
        <w:rPr>
          <w:rtl w:val="0"/>
          <w:lang w:val="sv-SE"/>
        </w:rPr>
        <w:t>i samband med kommunens Kulturkalas i augusti, samlade in under Bokm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ssan och </w:t>
      </w:r>
      <w:r>
        <w:rPr>
          <w:rtl w:val="0"/>
          <w:lang w:val="sv-SE"/>
        </w:rPr>
        <w:t>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Mariaplan,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teborg</w:t>
      </w:r>
      <w:r>
        <w:rPr>
          <w:rtl w:val="0"/>
          <w:lang w:val="sv-SE"/>
        </w:rPr>
        <w:t xml:space="preserve"> under den stora insamlingsdagen i oktober.</w:t>
      </w:r>
      <w:r>
        <w:rPr>
          <w:rtl w:val="0"/>
          <w:lang w:val="sv-SE"/>
        </w:rPr>
        <w:t xml:space="preserve"> Insamlingsarbete </w:t>
      </w:r>
      <w:r>
        <w:rPr>
          <w:rtl w:val="0"/>
          <w:lang w:val="sv-SE"/>
        </w:rPr>
        <w:t>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gatan </w:t>
      </w:r>
      <w:r>
        <w:rPr>
          <w:rtl w:val="0"/>
          <w:lang w:val="sv-SE"/>
        </w:rPr>
        <w:t xml:space="preserve">har de senaste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ren varit sv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rt att entusiasmera medlemmar att delta i och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som 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ller upp, vilket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det tyngre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de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som oavsett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der och vind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terkommande ger sig ut. </w:t>
      </w:r>
    </w:p>
    <w:p>
      <w:pPr>
        <w:pStyle w:val="Standard"/>
      </w:pPr>
    </w:p>
    <w:p>
      <w:pPr>
        <w:pStyle w:val="Standard"/>
      </w:pP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ljning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Bokm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ssan av den nya Afghanistanboken och saffran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 Afghanistan tillsammans med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verskottet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dans och musikfesten(se nedan) gjorde att lokalf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 kunde avs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 12000:- i bidrag till Afghanistanhj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lpen.</w:t>
      </w:r>
    </w:p>
    <w:p>
      <w:pPr>
        <w:pStyle w:val="Standard"/>
      </w:pPr>
    </w:p>
    <w:p>
      <w:pPr>
        <w:pStyle w:val="Standard"/>
      </w:pPr>
      <w:r>
        <w:rPr>
          <w:rtl w:val="0"/>
          <w:lang w:val="sv-SE"/>
        </w:rPr>
        <w:t>Lokalf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reningen deltog liksom tidigare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med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redrag till elever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Huleb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cksgymnasiet</w:t>
      </w:r>
      <w:r>
        <w:rPr>
          <w:rtl w:val="0"/>
          <w:lang w:val="sv-SE"/>
        </w:rPr>
        <w:t xml:space="preserve"> i</w:t>
      </w:r>
      <w:r>
        <w:rPr>
          <w:rtl w:val="0"/>
          <w:lang w:val="sv-SE"/>
        </w:rPr>
        <w:t xml:space="preserve">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lnlycke, som del av skolans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rliga dag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uppm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rksamma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nskliga 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ttigheter. </w:t>
      </w:r>
      <w:r>
        <w:rPr>
          <w:rtl w:val="0"/>
          <w:lang w:val="sv-SE"/>
        </w:rPr>
        <w:t>Liksom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rra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 presenterades Afghanistankommitt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ns verksamhet av Tomas Jansson i samarbete med tre elever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skolans Sprintprogram med ursprung i Afghanistan.</w:t>
      </w:r>
    </w:p>
    <w:p>
      <w:pPr>
        <w:pStyle w:val="Standard"/>
      </w:pPr>
    </w:p>
    <w:p>
      <w:pPr>
        <w:pStyle w:val="Standard"/>
      </w:pPr>
      <w:r>
        <w:rPr>
          <w:rtl w:val="0"/>
          <w:lang w:val="sv-SE"/>
        </w:rPr>
        <w:t>Den 14 december deltog lokalf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 i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teborgs Litteraturhus julmarknad med bokf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ljning och utdelning av informationsmaterial.</w:t>
      </w:r>
    </w:p>
    <w:p>
      <w:pPr>
        <w:pStyle w:val="Standard"/>
      </w:pPr>
    </w:p>
    <w:p>
      <w:pPr>
        <w:pStyle w:val="Standard"/>
      </w:pPr>
    </w:p>
    <w:p>
      <w:pPr>
        <w:pStyle w:val="Standard"/>
        <w:rPr>
          <w:u w:val="single"/>
        </w:rPr>
      </w:pPr>
      <w:r>
        <w:rPr>
          <w:u w:val="single"/>
          <w:rtl w:val="0"/>
          <w:lang w:val="sv-SE"/>
        </w:rPr>
        <w:t>Kulturaktiviteter</w:t>
      </w:r>
    </w:p>
    <w:p>
      <w:pPr>
        <w:pStyle w:val="Standard"/>
      </w:pPr>
    </w:p>
    <w:p>
      <w:pPr>
        <w:pStyle w:val="Standard"/>
      </w:pPr>
      <w:r>
        <w:rPr>
          <w:rtl w:val="0"/>
          <w:lang w:val="sv-SE"/>
        </w:rPr>
        <w:t>En medlem i lokalf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reningen, Mojda Wais, har under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</w:t>
      </w:r>
      <w:r>
        <w:rPr>
          <w:rtl w:val="0"/>
          <w:lang w:val="sv-SE"/>
        </w:rPr>
        <w:t xml:space="preserve"> medverkat med Afghansk Musik i maj</w:t>
      </w:r>
    </w:p>
    <w:p>
      <w:pPr>
        <w:pStyle w:val="Standard"/>
      </w:pPr>
      <w:r>
        <w:rPr>
          <w:rtl w:val="0"/>
          <w:lang w:val="sv-SE"/>
        </w:rPr>
        <w:t>hos 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 i Kung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lv. </w:t>
      </w:r>
      <w:r>
        <w:rPr>
          <w:rtl w:val="0"/>
          <w:lang w:val="sv-SE"/>
        </w:rPr>
        <w:t>Mojda Wais medverkade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med musik </w:t>
      </w:r>
      <w:r>
        <w:rPr>
          <w:rtl w:val="0"/>
          <w:lang w:val="sv-SE"/>
        </w:rPr>
        <w:t>till</w:t>
      </w:r>
      <w:r>
        <w:rPr>
          <w:rtl w:val="0"/>
          <w:lang w:val="sv-SE"/>
        </w:rPr>
        <w:t xml:space="preserve">sammans med Elham  Wais och Navid Husseinzada </w:t>
      </w:r>
      <w:r>
        <w:rPr>
          <w:rtl w:val="0"/>
          <w:lang w:val="sv-SE"/>
        </w:rPr>
        <w:t>som introduktion</w:t>
      </w:r>
      <w:r>
        <w:rPr>
          <w:rtl w:val="0"/>
          <w:lang w:val="sv-SE"/>
        </w:rPr>
        <w:t xml:space="preserve"> </w:t>
      </w:r>
      <w:r>
        <w:rPr>
          <w:rtl w:val="0"/>
          <w:lang w:val="sv-SE"/>
        </w:rPr>
        <w:t>till</w:t>
      </w:r>
      <w:r>
        <w:rPr>
          <w:rtl w:val="0"/>
          <w:lang w:val="sv-SE"/>
        </w:rPr>
        <w:t xml:space="preserve">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rt frukostseminarium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Bokm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ssan. </w:t>
      </w:r>
      <w:r>
        <w:rPr>
          <w:rtl w:val="0"/>
          <w:lang w:val="sv-SE"/>
        </w:rPr>
        <w:t>Det var</w:t>
      </w:r>
      <w:r>
        <w:rPr>
          <w:rtl w:val="0"/>
          <w:lang w:val="sv-SE"/>
        </w:rPr>
        <w:t xml:space="preserve"> </w:t>
      </w:r>
      <w:r>
        <w:rPr>
          <w:rtl w:val="0"/>
          <w:lang w:val="sv-SE"/>
        </w:rPr>
        <w:t>ett nytt inslag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Bokm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ssan </w:t>
      </w:r>
      <w:r>
        <w:rPr>
          <w:rtl w:val="0"/>
          <w:lang w:val="sv-SE"/>
        </w:rPr>
        <w:t xml:space="preserve">2018 </w:t>
      </w:r>
      <w:r>
        <w:rPr>
          <w:rtl w:val="0"/>
          <w:lang w:val="sv-SE"/>
        </w:rPr>
        <w:t>och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ckt</w:t>
      </w:r>
      <w:r>
        <w:rPr>
          <w:rtl w:val="0"/>
          <w:lang w:val="sv-SE"/>
        </w:rPr>
        <w:t>e 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 stor uppskattning</w:t>
      </w:r>
      <w:r>
        <w:rPr>
          <w:rtl w:val="0"/>
          <w:lang w:val="sv-SE"/>
        </w:rPr>
        <w:t xml:space="preserve"> att vi fick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nskem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l om att upprepa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ven i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</w:t>
      </w:r>
      <w:r>
        <w:rPr>
          <w:rtl w:val="0"/>
          <w:lang w:val="sv-SE"/>
        </w:rPr>
        <w:t xml:space="preserve">. </w:t>
      </w:r>
    </w:p>
    <w:p>
      <w:pPr>
        <w:pStyle w:val="Standard"/>
      </w:pPr>
    </w:p>
    <w:p>
      <w:pPr>
        <w:pStyle w:val="Standard"/>
      </w:pPr>
      <w:r>
        <w:rPr>
          <w:rtl w:val="0"/>
          <w:lang w:val="sv-SE"/>
        </w:rPr>
        <w:t>Veckan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 Bokm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ssan den 21 september arrangerade lokalf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 i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teborg en dans och musikfest i SENSUS lokaler i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rda gamla skola. Vi hade engagerat Mojda Wais, Elham Wais och Navid Husseinzada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spela Afghansk musik och Rapartisten Molgan framf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rde sin musik tillsammans med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gra ungdomar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Angereds Kulturskola. Servering av Afghansk mat ingick i entr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avgiften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100:-. Det kom 132 betalande 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ster i olika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ldrar och hela evenemanget blev mycket uppskattat.   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u w:val="single"/>
          <w:rtl w:val="0"/>
          <w:lang w:val="sv-SE"/>
        </w:rPr>
        <w:t>Rekrytering av medlemmar:</w:t>
      </w:r>
    </w:p>
    <w:p>
      <w:pPr>
        <w:pStyle w:val="Standard"/>
      </w:pPr>
    </w:p>
    <w:p>
      <w:pPr>
        <w:pStyle w:val="Standard"/>
      </w:pPr>
      <w:r>
        <w:rPr>
          <w:rtl w:val="0"/>
          <w:lang w:val="sv-SE"/>
        </w:rPr>
        <w:t>Medlemsantalet har 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llit sig i stort sett konstant under flera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r, men minskat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got de senaste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ren</w:t>
      </w:r>
      <w:r>
        <w:rPr>
          <w:rtl w:val="0"/>
          <w:lang w:val="sv-SE"/>
        </w:rPr>
        <w:t xml:space="preserve">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att lokalf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 i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teborg i februari 2019 hade ca 575 medlemmar. </w:t>
      </w:r>
      <w:r>
        <w:rPr>
          <w:rtl w:val="0"/>
          <w:lang w:val="sv-SE"/>
        </w:rPr>
        <w:t>Det innebar att lokal</w:t>
      </w: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</w:t>
      </w:r>
      <w:r>
        <w:rPr>
          <w:rtl w:val="0"/>
          <w:lang w:val="sv-SE"/>
        </w:rPr>
        <w:t xml:space="preserve"> </w:t>
      </w:r>
      <w:r>
        <w:rPr>
          <w:rtl w:val="0"/>
          <w:lang w:val="sv-SE"/>
        </w:rPr>
        <w:t xml:space="preserve">fick </w:t>
      </w:r>
      <w:r>
        <w:rPr>
          <w:rtl w:val="0"/>
          <w:lang w:val="sv-SE"/>
        </w:rPr>
        <w:t xml:space="preserve">10 delegater till det centrala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tet </w:t>
      </w:r>
      <w:r>
        <w:rPr>
          <w:rtl w:val="0"/>
          <w:lang w:val="sv-SE"/>
        </w:rPr>
        <w:t xml:space="preserve">i Lund </w:t>
      </w:r>
      <w:r>
        <w:rPr>
          <w:rtl w:val="0"/>
          <w:lang w:val="sv-SE"/>
        </w:rPr>
        <w:t>201</w:t>
      </w:r>
      <w:r>
        <w:rPr>
          <w:rtl w:val="0"/>
          <w:lang w:val="sv-SE"/>
        </w:rPr>
        <w:t>9</w:t>
      </w:r>
      <w:r>
        <w:rPr>
          <w:rtl w:val="0"/>
          <w:lang w:val="sv-SE"/>
        </w:rPr>
        <w:t xml:space="preserve">. </w:t>
      </w:r>
      <w:r>
        <w:rPr>
          <w:rtl w:val="0"/>
          <w:lang w:val="sv-SE"/>
        </w:rPr>
        <w:t>Nio delegater deltog d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en anm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 medlem tyv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rr fick sent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rhinder att delta.</w:t>
      </w:r>
    </w:p>
    <w:p>
      <w:pPr>
        <w:pStyle w:val="Standard"/>
      </w:pPr>
    </w:p>
    <w:p>
      <w:pPr>
        <w:pStyle w:val="Standard"/>
      </w:pPr>
    </w:p>
    <w:p>
      <w:pPr>
        <w:pStyle w:val="Standard"/>
        <w:rPr>
          <w:u w:val="single"/>
        </w:rPr>
      </w:pPr>
      <w:r>
        <w:rPr>
          <w:u w:val="single"/>
          <w:rtl w:val="0"/>
          <w:lang w:val="sv-SE"/>
        </w:rPr>
        <w:t>Erbjuda ett aktivt och meningsfullt medlemskap:</w:t>
      </w:r>
    </w:p>
    <w:p>
      <w:pPr>
        <w:pStyle w:val="Standard"/>
        <w:rPr>
          <w:u w:val="single"/>
        </w:rPr>
      </w:pPr>
    </w:p>
    <w:p>
      <w:pPr>
        <w:pStyle w:val="Standard"/>
      </w:pPr>
      <w:r>
        <w:rPr>
          <w:rtl w:val="0"/>
          <w:lang w:val="sv-SE"/>
        </w:rPr>
        <w:t>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teborgskommitt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 har en 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rna av medlemmar som varit aktiva i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nga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r.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Bokm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ssan, 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lokalf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rsta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rliga arrangemang, deltar varje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drygt 20 medlemmar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bemanna SAK:s monter och utf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andra uppgifter. Antalet medlemmar som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gon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 deltar eller tar ansvar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aktiviteter under ett verksamhets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uppg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uppskattningsvis till 25-3</w:t>
      </w:r>
      <w:r>
        <w:rPr>
          <w:rtl w:val="0"/>
          <w:lang w:val="sv-SE"/>
        </w:rPr>
        <w:t>0</w:t>
      </w:r>
      <w:r>
        <w:rPr>
          <w:rtl w:val="0"/>
          <w:lang w:val="sv-SE"/>
        </w:rPr>
        <w:t xml:space="preserve"> personer.Vi beh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rekrytera fler yngre medlemmar som vill vara aktiva och ta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sig ansvar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driva lokalf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reningens verksamhet vidare. </w:t>
      </w:r>
    </w:p>
    <w:p>
      <w:pPr>
        <w:pStyle w:val="Standard"/>
      </w:pPr>
    </w:p>
    <w:p>
      <w:pPr>
        <w:pStyle w:val="Standard"/>
      </w:pPr>
      <w:r>
        <w:rPr>
          <w:rtl w:val="0"/>
          <w:lang w:val="sv-SE"/>
        </w:rPr>
        <w:t>Vi samverka</w:t>
      </w:r>
      <w:r>
        <w:rPr>
          <w:rtl w:val="0"/>
          <w:lang w:val="sv-SE"/>
        </w:rPr>
        <w:t>r 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rna</w:t>
      </w:r>
      <w:r>
        <w:rPr>
          <w:rtl w:val="0"/>
          <w:lang w:val="sv-SE"/>
        </w:rPr>
        <w:t xml:space="preserve"> med andra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reningar och organisationer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n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ut i nya sammanhang till nya grupper av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nniskor. </w:t>
      </w:r>
      <w:r>
        <w:rPr>
          <w:rtl w:val="0"/>
          <w:lang w:val="sv-SE"/>
        </w:rPr>
        <w:t>E</w:t>
      </w:r>
      <w:r>
        <w:rPr>
          <w:rtl w:val="0"/>
          <w:lang w:val="sv-SE"/>
        </w:rPr>
        <w:t xml:space="preserve">xempel under de senaste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rt samarbete med</w:t>
      </w:r>
      <w:r>
        <w:rPr>
          <w:rtl w:val="0"/>
          <w:lang w:val="sv-SE"/>
        </w:rPr>
        <w:t xml:space="preserve">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rldskulturmuseet,</w:t>
      </w:r>
    </w:p>
    <w:p>
      <w:pPr>
        <w:pStyle w:val="Standard"/>
      </w:pPr>
      <w:r>
        <w:rPr>
          <w:rtl w:val="0"/>
          <w:lang w:val="sv-SE"/>
        </w:rPr>
        <w:t xml:space="preserve">Afrikagrupperna, </w:t>
      </w:r>
      <w:r>
        <w:rPr>
          <w:u w:color="ff0000"/>
          <w:rtl w:val="0"/>
          <w:lang w:val="sv-SE"/>
        </w:rPr>
        <w:t>Universitetets</w:t>
      </w:r>
      <w:r>
        <w:rPr>
          <w:rtl w:val="0"/>
          <w:lang w:val="sv-SE"/>
        </w:rPr>
        <w:t xml:space="preserve"> Utrikespolitiska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 och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teborgs Litteraturhus. </w:t>
      </w:r>
      <w:r>
        <w:rPr>
          <w:rtl w:val="0"/>
          <w:lang w:val="sv-SE"/>
        </w:rPr>
        <w:t>2019 har vi inlett ett samarbete med bildningsf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rbundet SENSUS som ger oss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teslokal och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vi under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sten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har drivit en studiecirkel utifr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den nyutgivna boken -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Afghanistan. Denna studiecirkel forts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tter under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ren 2020.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u w:val="single"/>
          <w:rtl w:val="0"/>
          <w:lang w:val="sv-SE"/>
        </w:rPr>
        <w:t>Ö</w:t>
      </w:r>
      <w:r>
        <w:rPr>
          <w:u w:val="single"/>
          <w:rtl w:val="0"/>
          <w:lang w:val="sv-SE"/>
        </w:rPr>
        <w:t>vrig information och kontakt med m</w:t>
      </w:r>
      <w:r>
        <w:rPr>
          <w:u w:val="single"/>
          <w:rtl w:val="0"/>
          <w:lang w:val="sv-SE"/>
        </w:rPr>
        <w:t>å</w:t>
      </w:r>
      <w:r>
        <w:rPr>
          <w:u w:val="single"/>
          <w:rtl w:val="0"/>
          <w:lang w:val="sv-SE"/>
        </w:rPr>
        <w:t>lgrupper.</w:t>
      </w:r>
    </w:p>
    <w:p>
      <w:pPr>
        <w:pStyle w:val="Standard"/>
      </w:pPr>
    </w:p>
    <w:p>
      <w:pPr>
        <w:pStyle w:val="Standard"/>
        <w:rPr>
          <w:rStyle w:val="Ingen"/>
        </w:rPr>
      </w:pPr>
      <w:r>
        <w:rPr>
          <w:rtl w:val="0"/>
          <w:lang w:val="sv-SE"/>
        </w:rPr>
        <w:t>Vi uppdaterar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 hemsida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"http://www.sak.se/sak-i-sverige/lokalkommitteer/goteborg"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http://www.sak.se/sak-i-sverige/lokalkommitteer/goteborg</w:t>
      </w:r>
      <w:r>
        <w:rPr/>
        <w:fldChar w:fldCharType="end" w:fldLock="0"/>
      </w:r>
      <w:r>
        <w:rPr>
          <w:rStyle w:val="Ingen"/>
          <w:rtl w:val="0"/>
          <w:lang w:val="sv-SE"/>
        </w:rPr>
        <w:t xml:space="preserve"> med aktuella program och bilder och l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gger ocks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>ut det p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>v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 xml:space="preserve">r facebooksida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"https://www.facebook.com/pages/Svenska-Afghanistankommitt%252525252525C3%252525252525A9n-G%2525252525252525/C3%25252525252525B6teborg/415315305248829"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https://www.facebook.com/pages/Svenska-Afghanistankommitt%C3%A9n-G%/C3%B6teborg/415315305248829</w:t>
      </w:r>
      <w:r>
        <w:rPr/>
        <w:fldChar w:fldCharType="end" w:fldLock="0"/>
      </w:r>
      <w:r>
        <w:rPr>
          <w:rStyle w:val="Ingen"/>
          <w:rtl w:val="0"/>
          <w:lang w:val="sv-SE"/>
        </w:rPr>
        <w:t>. Antalet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ljare av v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 xml:space="preserve">r facebooksida har stadigt 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kat varje m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 xml:space="preserve">nad under 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 xml:space="preserve">ret och 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 xml:space="preserve">r nu uppe i 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ver 1 700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ljare. Den spelar en allt st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rre roll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 spridande av information om v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ra aktiviteter.</w:t>
      </w:r>
    </w:p>
    <w:p>
      <w:pPr>
        <w:pStyle w:val="Standard"/>
        <w:rPr>
          <w:rStyle w:val="Ingen"/>
        </w:rPr>
      </w:pPr>
    </w:p>
    <w:p>
      <w:pPr>
        <w:pStyle w:val="Standard"/>
        <w:rPr>
          <w:rStyle w:val="Ingen"/>
        </w:rPr>
      </w:pPr>
      <w:r>
        <w:rPr>
          <w:rStyle w:val="Ingen"/>
          <w:rtl w:val="0"/>
          <w:lang w:val="sv-SE"/>
        </w:rPr>
        <w:t>G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teborg 20</w:t>
      </w:r>
      <w:r>
        <w:rPr>
          <w:rStyle w:val="Ingen"/>
          <w:rtl w:val="0"/>
          <w:lang w:val="sv-SE"/>
        </w:rPr>
        <w:t>20</w:t>
      </w:r>
      <w:r>
        <w:rPr>
          <w:rStyle w:val="Ingen"/>
          <w:rtl w:val="0"/>
          <w:lang w:val="sv-SE"/>
        </w:rPr>
        <w:t>-0</w:t>
      </w:r>
      <w:r>
        <w:rPr>
          <w:rStyle w:val="Ingen"/>
          <w:rtl w:val="0"/>
          <w:lang w:val="sv-SE"/>
        </w:rPr>
        <w:t>2</w:t>
      </w:r>
      <w:r>
        <w:rPr>
          <w:rStyle w:val="Ingen"/>
          <w:rtl w:val="0"/>
          <w:lang w:val="sv-SE"/>
        </w:rPr>
        <w:t>-0</w:t>
      </w:r>
      <w:r>
        <w:rPr>
          <w:rStyle w:val="Ingen"/>
          <w:rtl w:val="0"/>
          <w:lang w:val="sv-SE"/>
        </w:rPr>
        <w:t>6</w:t>
      </w:r>
    </w:p>
    <w:p>
      <w:pPr>
        <w:pStyle w:val="Standard"/>
        <w:rPr>
          <w:rStyle w:val="Ingen"/>
        </w:rPr>
      </w:pPr>
      <w:r>
        <w:rPr>
          <w:rStyle w:val="Ingen"/>
          <w:rtl w:val="0"/>
          <w:lang w:val="sv-SE"/>
        </w:rPr>
        <w:t>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 styrelsen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 G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teborgs Lokalkommitt</w:t>
      </w:r>
      <w:r>
        <w:rPr>
          <w:rStyle w:val="Ingen"/>
          <w:rtl w:val="0"/>
          <w:lang w:val="sv-SE"/>
        </w:rPr>
        <w:t xml:space="preserve">é </w:t>
      </w:r>
      <w:r>
        <w:rPr>
          <w:rStyle w:val="Ingen"/>
          <w:rtl w:val="0"/>
          <w:lang w:val="sv-SE"/>
        </w:rPr>
        <w:t>av SAK</w:t>
      </w:r>
    </w:p>
    <w:p>
      <w:pPr>
        <w:pStyle w:val="Standard"/>
        <w:rPr>
          <w:rStyle w:val="Ingen"/>
        </w:rPr>
      </w:pPr>
    </w:p>
    <w:p>
      <w:pPr>
        <w:pStyle w:val="Standard"/>
        <w:rPr>
          <w:rStyle w:val="Ingen"/>
        </w:rPr>
      </w:pPr>
      <w:r>
        <w:rPr>
          <w:rStyle w:val="Ingen"/>
          <w:rtl w:val="0"/>
          <w:lang w:val="sv-SE"/>
        </w:rPr>
        <w:t>Tomas Jansson</w:t>
      </w:r>
      <w:r>
        <w:rPr>
          <w:rStyle w:val="Ingen"/>
          <w:rtl w:val="0"/>
          <w:lang w:val="sv-SE"/>
        </w:rPr>
        <w:t>/Ordf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rande</w:t>
      </w:r>
    </w:p>
    <w:p>
      <w:pPr>
        <w:pStyle w:val="Standard"/>
        <w:rPr>
          <w:rStyle w:val="Ingen"/>
          <w:b w:val="1"/>
          <w:bCs w:val="1"/>
        </w:rPr>
      </w:pPr>
    </w:p>
    <w:p>
      <w:pPr>
        <w:pStyle w:val="Standard"/>
        <w:rPr>
          <w:rStyle w:val="Ingen"/>
          <w:b w:val="1"/>
          <w:bCs w:val="1"/>
        </w:rPr>
      </w:pPr>
    </w:p>
    <w:p>
      <w:pPr>
        <w:pStyle w:val="Standard"/>
        <w:rPr>
          <w:rStyle w:val="Ingen"/>
          <w:b w:val="1"/>
          <w:bCs w:val="1"/>
        </w:rPr>
      </w:pPr>
    </w:p>
    <w:p>
      <w:pPr>
        <w:pStyle w:val="Standard"/>
        <w:rPr>
          <w:rStyle w:val="Ingen"/>
          <w:b w:val="1"/>
          <w:bCs w:val="1"/>
        </w:rPr>
      </w:pPr>
    </w:p>
    <w:p>
      <w:pPr>
        <w:pStyle w:val="Standard"/>
        <w:rPr>
          <w:rStyle w:val="Ingen"/>
          <w:b w:val="1"/>
          <w:bCs w:val="1"/>
        </w:rPr>
      </w:pPr>
    </w:p>
    <w:p>
      <w:pPr>
        <w:pStyle w:val="Standard"/>
        <w:rPr>
          <w:rStyle w:val="Ingen"/>
          <w:b w:val="1"/>
          <w:bCs w:val="1"/>
        </w:rPr>
      </w:pPr>
    </w:p>
    <w:p>
      <w:pPr>
        <w:pStyle w:val="Standard"/>
        <w:rPr>
          <w:rStyle w:val="Ingen"/>
          <w:b w:val="1"/>
          <w:bCs w:val="1"/>
        </w:rPr>
      </w:pPr>
    </w:p>
    <w:p>
      <w:pPr>
        <w:pStyle w:val="Standard"/>
        <w:rPr>
          <w:rStyle w:val="Ingen"/>
          <w:b w:val="1"/>
          <w:bCs w:val="1"/>
        </w:rPr>
      </w:pPr>
    </w:p>
    <w:p>
      <w:pPr>
        <w:pStyle w:val="Standard"/>
      </w:pPr>
      <w:r>
        <w:rPr>
          <w:rStyle w:val="Ingen"/>
          <w:rtl w:val="0"/>
          <w:lang w:val="sv-SE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sv-SE"/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000080"/>
      <w:u w:val="none" w:color="000080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